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6" w:type="dxa"/>
        <w:tblInd w:w="-8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  <w:tblDescription w:val="排版表格"/>
      </w:tblPr>
      <w:tblGrid>
        <w:gridCol w:w="8270"/>
      </w:tblGrid>
      <w:tr w:rsidR="00AE2CF1" w:rsidRPr="00A40A3E" w:rsidTr="00956BB0">
        <w:trPr>
          <w:tblCellSpacing w:w="6" w:type="dxa"/>
          <w:jc w:val="center"/>
        </w:trPr>
        <w:tc>
          <w:tcPr>
            <w:tcW w:w="4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F03CC" w:rsidRPr="00B47866" w:rsidRDefault="00956BB0" w:rsidP="00A40A3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台灣教牧關顧協會</w:t>
            </w:r>
            <w:r w:rsidR="00B52442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(T.A.P.</w:t>
            </w:r>
            <w:r w:rsidR="00C71855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C)</w:t>
            </w:r>
          </w:p>
          <w:p w:rsidR="00A40A3E" w:rsidRPr="00B47866" w:rsidRDefault="00956BB0" w:rsidP="00A40A3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</w:pP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耕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莘臨床牧關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教育中心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br/>
              <w:t>202</w:t>
            </w:r>
            <w:r w:rsidR="0090222B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6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年C</w:t>
            </w:r>
            <w:r w:rsidR="008A481B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P</w:t>
            </w:r>
            <w:r w:rsidR="008A481B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E</w:t>
            </w:r>
            <w:r w:rsidR="008A481B" w:rsidRPr="00B4786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4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暑期班招生簡章</w:t>
            </w:r>
          </w:p>
          <w:p w:rsidR="00A40A3E" w:rsidRPr="00B47866" w:rsidRDefault="00A40A3E" w:rsidP="00A40A3E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A40A3E" w:rsidRPr="00B47866" w:rsidRDefault="00956BB0" w:rsidP="00A40A3E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proofErr w:type="gramStart"/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臨床牧關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教育目標</w:t>
            </w:r>
            <w:r w:rsidRPr="00B47866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：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（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簡稱C</w:t>
            </w:r>
            <w:r w:rsidR="00C71855" w:rsidRPr="00B47866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P</w:t>
            </w:r>
            <w:r w:rsidR="00C71855" w:rsidRPr="00B47866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E</w:t>
            </w:r>
            <w:r w:rsidR="00C71855" w:rsidRPr="00B47866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.</w:t>
            </w:r>
            <w:r w:rsidRPr="00B47866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）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以親身體驗的方式學習，藉著團體和個別督導，將基督徒的各種潛能發揮出來。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協助學員更了解自己，進而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在牧靈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關係中能更有效地發揮自身的經驗。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協助學員更深切地了解人-自己及他人的行為動機和個別的身、心、社、靈層面的困難。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幫助學員了解此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種牧靈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工作經驗是在陪同遭受痛苦的人，協助學員在不斷的關愛他人中獲得治癒和成長。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幫助學員發掘更有效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的牧關策略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與技巧，以便在工作中特別協助遭遇危機的人。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使學員學習與人們有較深的心靈交流，並陶冶其信仰生活，經由人性發展與整合之意識過程邁向團體的建立。</w:t>
            </w:r>
          </w:p>
          <w:p w:rsidR="00A40A3E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＊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藉著深度的聆聽他人，在敏銳察覺的氣氛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裏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培養更深的責任感，從而察覺到每一個人與生俱來的治療能量。</w:t>
            </w:r>
          </w:p>
          <w:p w:rsidR="00A40A3E" w:rsidRDefault="00A40A3E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956BB0" w:rsidRDefault="00956BB0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課程內容：基礎級(Basic C.P.E.) 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自我</w:t>
            </w:r>
            <w:r w:rsidR="00957617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覺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察、同理心訓練、醫院及療養院之訪視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B47866">
              <w:rPr>
                <w:rFonts w:ascii="新細明體" w:eastAsia="新細明體" w:hAnsi="新細明體" w:cs="新細明體"/>
                <w:kern w:val="0"/>
                <w:szCs w:val="24"/>
              </w:rPr>
              <w:t>逐字報告記錄與檢討、專題演講、影</w:t>
            </w:r>
            <w:r w:rsidR="00B47866">
              <w:rPr>
                <w:rFonts w:ascii="新細明體" w:eastAsia="新細明體" w:hAnsi="新細明體" w:cs="新細明體" w:hint="eastAsia"/>
                <w:kern w:val="0"/>
                <w:szCs w:val="24"/>
              </w:rPr>
              <w:t>片賞析</w:t>
            </w:r>
            <w:bookmarkStart w:id="0" w:name="_GoBack"/>
            <w:bookmarkEnd w:id="0"/>
            <w:r w:rsidR="00B47866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個案研究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群體動力（I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P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R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）、研讀相關書籍、個別及團體督導</w:t>
            </w:r>
          </w:p>
          <w:p w:rsidR="00A40A3E" w:rsidRPr="00A40A3E" w:rsidRDefault="00A40A3E" w:rsidP="00A40A3E">
            <w:pPr>
              <w:widowControl/>
              <w:ind w:left="384" w:hangingChars="160" w:hanging="384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E2CF1" w:rsidRPr="00A40A3E" w:rsidTr="00956BB0">
        <w:trPr>
          <w:tblCellSpacing w:w="6" w:type="dxa"/>
          <w:jc w:val="center"/>
        </w:trPr>
        <w:tc>
          <w:tcPr>
            <w:tcW w:w="49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0A3E" w:rsidRPr="00B47866" w:rsidRDefault="00956BB0" w:rsidP="00FE15BA">
            <w:pPr>
              <w:widowControl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B47866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訓練日期：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202</w:t>
            </w:r>
            <w:r w:rsidR="0090222B"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6</w:t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年6月2</w:t>
            </w:r>
            <w:r w:rsidR="0090222B"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9</w:t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日至</w:t>
            </w:r>
            <w:r w:rsidR="0090222B"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9</w:t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月</w:t>
            </w:r>
            <w:r w:rsidR="0090222B"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4</w:t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日結束，共十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週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。</w:t>
            </w: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br/>
              <w:t xml:space="preserve">　　　　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【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每週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至週五，上午8：00~下午5：00，共計400小時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】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br/>
            </w:r>
          </w:p>
          <w:p w:rsidR="00A40A3E" w:rsidRDefault="00956BB0" w:rsidP="00FE15B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招生對象與資格</w:t>
            </w:r>
          </w:p>
          <w:p w:rsidR="00A40A3E" w:rsidRDefault="00956BB0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1. 神學院學生、從事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醫</w:t>
            </w:r>
            <w:r w:rsidR="00FE15B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療機構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牧靈關懷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人員、從事教會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牧靈福傳者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(神父、牧師、傳道、修女、修士)。</w:t>
            </w:r>
          </w:p>
          <w:p w:rsidR="00A40A3E" w:rsidRDefault="00956BB0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2. 大專及同等學歷畢業具有虔誠信仰</w:t>
            </w:r>
            <w:proofErr w:type="gramStart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對牧靈</w:t>
            </w:r>
            <w:proofErr w:type="gramEnd"/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工作有興趣者。</w:t>
            </w:r>
          </w:p>
          <w:p w:rsidR="00A40A3E" w:rsidRDefault="00A40A3E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A40A3E" w:rsidRPr="00B47866" w:rsidRDefault="00B47866" w:rsidP="00B47866">
            <w:pPr>
              <w:widowControl/>
              <w:ind w:leftChars="1" w:left="333" w:hangingChars="127" w:hanging="331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報名</w:t>
            </w:r>
            <w:r w:rsidR="00956BB0"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日期：即日至202</w:t>
            </w:r>
            <w:r w:rsidR="0090222B"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6</w:t>
            </w:r>
            <w:r w:rsidR="00956BB0"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年2月</w:t>
            </w: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24</w:t>
            </w:r>
            <w:r w:rsidR="00956BB0"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日止。</w:t>
            </w:r>
          </w:p>
          <w:p w:rsidR="00A40A3E" w:rsidRPr="00B47866" w:rsidRDefault="00956BB0" w:rsidP="00B47866">
            <w:pPr>
              <w:widowControl/>
              <w:ind w:leftChars="1" w:left="333" w:hangingChars="127" w:hanging="331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以郵寄掛號方式送件，郵戳為</w:t>
            </w:r>
            <w:proofErr w:type="gramStart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憑</w:t>
            </w:r>
            <w:proofErr w:type="gramEnd"/>
            <w:r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  <w:t>，逾期恕不受理，額滿即止。</w:t>
            </w:r>
          </w:p>
          <w:p w:rsidR="00A40A3E" w:rsidRDefault="00A40A3E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</w:p>
          <w:p w:rsidR="00B47866" w:rsidRDefault="00B47866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A40A3E" w:rsidRDefault="00B47866" w:rsidP="00B47866">
            <w:pPr>
              <w:widowControl/>
              <w:ind w:leftChars="1" w:left="358" w:hangingChars="127" w:hanging="35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786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4"/>
              </w:rPr>
              <w:lastRenderedPageBreak/>
              <w:t>報名</w:t>
            </w:r>
            <w:r w:rsidR="00956BB0" w:rsidRPr="00B47866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4"/>
              </w:rPr>
              <w:t>方式：</w:t>
            </w:r>
            <w:r w:rsidR="00956BB0" w:rsidRPr="00B47866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上網【新店耕莘醫院官網→牧靈關懷→訓練中心→臨床牧關教育課程】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下載C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P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E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申請相關資料表、報名表及推薦函。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填妥後，</w:t>
            </w:r>
            <w:hyperlink r:id="rId7" w:history="1"/>
            <w:r w:rsidR="00A40A3E" w:rsidRPr="00A40A3E">
              <w:rPr>
                <w:rFonts w:hint="eastAsia"/>
                <w:szCs w:val="24"/>
              </w:rPr>
              <w:t>紙本</w:t>
            </w:r>
            <w:r w:rsidR="001C6E6F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郵寄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天主教新店耕莘醫院院牧部 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23148新北市新店區中正路362號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</w:p>
          <w:p w:rsidR="00A40A3E" w:rsidRDefault="001C6E6F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報名手續</w:t>
            </w:r>
          </w:p>
          <w:p w:rsidR="00A40A3E" w:rsidRDefault="001C6E6F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1. 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申請資料符合資格者，會通知面談時間。</w:t>
            </w:r>
          </w:p>
          <w:p w:rsidR="001C6E6F" w:rsidRPr="00A40A3E" w:rsidRDefault="001C6E6F" w:rsidP="00A40A3E">
            <w:pPr>
              <w:widowControl/>
              <w:ind w:leftChars="1" w:left="307" w:hangingChars="127" w:hanging="30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報名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面談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費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：5</w:t>
            </w:r>
            <w:r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00元(於面談時繳交)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:rsidR="00A40A3E" w:rsidRDefault="001C6E6F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3. </w:t>
            </w:r>
            <w:r w:rsidR="00957617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面談後，錄取者將以E-mail通知，請於錄取報到時繳交訓練費用12000元。</w:t>
            </w: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4. 完成C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P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E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課程之後，另繳交台灣關顧協會結業證書費現金1000元。</w:t>
            </w: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帶領督導：張鳳蓮督導、徐慶芸督導</w:t>
            </w: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報名須知：</w:t>
            </w: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 不提供住宿。</w:t>
            </w:r>
          </w:p>
          <w:p w:rsidR="00957617" w:rsidRPr="00A40A3E" w:rsidRDefault="00957617" w:rsidP="009576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 停車按規定收費標準。</w:t>
            </w:r>
          </w:p>
          <w:p w:rsidR="00956BB0" w:rsidRPr="00A40A3E" w:rsidRDefault="00957617" w:rsidP="00A40A3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 其他未明之說明，錄取時將予以補充。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訓練地點：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天主教新店耕莘醫院 新北市新店區中正路362號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諮詢C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P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E</w:t>
            </w:r>
            <w:r w:rsidR="001910EA" w:rsidRPr="00A40A3E">
              <w:rPr>
                <w:rFonts w:ascii="新細明體" w:eastAsia="新細明體" w:hAnsi="新細明體" w:cs="新細明體" w:hint="eastAsia"/>
                <w:kern w:val="0"/>
                <w:szCs w:val="24"/>
              </w:rPr>
              <w:t>.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t>相關事宜請聯繫 張鳳蓮督導或徐慶芸督導</w:t>
            </w:r>
            <w:r w:rsidR="00956BB0" w:rsidRPr="00A40A3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（02）2219-3391 轉</w:t>
            </w:r>
            <w:r w:rsidR="00A40A3E">
              <w:rPr>
                <w:rFonts w:ascii="新細明體" w:eastAsia="新細明體" w:hAnsi="新細明體" w:cs="新細明體"/>
                <w:kern w:val="0"/>
                <w:szCs w:val="24"/>
              </w:rPr>
              <w:t>65537</w:t>
            </w:r>
          </w:p>
        </w:tc>
      </w:tr>
    </w:tbl>
    <w:p w:rsidR="00B7101D" w:rsidRPr="00A40A3E" w:rsidRDefault="00B47866">
      <w:pPr>
        <w:rPr>
          <w:szCs w:val="24"/>
        </w:rPr>
      </w:pPr>
    </w:p>
    <w:sectPr w:rsidR="00B7101D" w:rsidRPr="00A40A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B0" w:rsidRDefault="00956BB0" w:rsidP="00956BB0">
      <w:r>
        <w:separator/>
      </w:r>
    </w:p>
  </w:endnote>
  <w:endnote w:type="continuationSeparator" w:id="0">
    <w:p w:rsidR="00956BB0" w:rsidRDefault="00956BB0" w:rsidP="009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B0" w:rsidRDefault="00956BB0" w:rsidP="00956BB0">
      <w:r>
        <w:separator/>
      </w:r>
    </w:p>
  </w:footnote>
  <w:footnote w:type="continuationSeparator" w:id="0">
    <w:p w:rsidR="00956BB0" w:rsidRDefault="00956BB0" w:rsidP="0095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B0"/>
    <w:rsid w:val="00007A50"/>
    <w:rsid w:val="00017B52"/>
    <w:rsid w:val="00083C3F"/>
    <w:rsid w:val="000C41F6"/>
    <w:rsid w:val="000F03CC"/>
    <w:rsid w:val="0011208C"/>
    <w:rsid w:val="001910EA"/>
    <w:rsid w:val="001C6E6F"/>
    <w:rsid w:val="003B59BE"/>
    <w:rsid w:val="005E1F44"/>
    <w:rsid w:val="008A481B"/>
    <w:rsid w:val="008C674F"/>
    <w:rsid w:val="0090222B"/>
    <w:rsid w:val="00956BB0"/>
    <w:rsid w:val="00957617"/>
    <w:rsid w:val="00976C09"/>
    <w:rsid w:val="00A40A3E"/>
    <w:rsid w:val="00AE2CF1"/>
    <w:rsid w:val="00B47866"/>
    <w:rsid w:val="00B52442"/>
    <w:rsid w:val="00C71855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B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BB0"/>
    <w:rPr>
      <w:sz w:val="20"/>
      <w:szCs w:val="20"/>
    </w:rPr>
  </w:style>
  <w:style w:type="character" w:styleId="a7">
    <w:name w:val="Hyperlink"/>
    <w:basedOn w:val="a0"/>
    <w:uiPriority w:val="99"/>
    <w:unhideWhenUsed/>
    <w:rsid w:val="001C6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B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BB0"/>
    <w:rPr>
      <w:sz w:val="20"/>
      <w:szCs w:val="20"/>
    </w:rPr>
  </w:style>
  <w:style w:type="character" w:styleId="a7">
    <w:name w:val="Hyperlink"/>
    <w:basedOn w:val="a0"/>
    <w:uiPriority w:val="99"/>
    <w:unhideWhenUsed/>
    <w:rsid w:val="001C6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37109;&#20449;&#31665;cthcp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2025-02-11T02:07:00Z</cp:lastPrinted>
  <dcterms:created xsi:type="dcterms:W3CDTF">2025-01-03T01:54:00Z</dcterms:created>
  <dcterms:modified xsi:type="dcterms:W3CDTF">2026-01-02T03:56:00Z</dcterms:modified>
</cp:coreProperties>
</file>